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05" w:rsidRDefault="006D7E05">
      <w:pPr>
        <w:pStyle w:val="BodyA"/>
        <w:shd w:val="clear" w:color="auto" w:fill="63B2DE"/>
        <w:rPr>
          <w:i/>
          <w:iCs/>
        </w:rPr>
      </w:pPr>
    </w:p>
    <w:p w:rsidR="006D7E05" w:rsidRDefault="009F68D8">
      <w:pPr>
        <w:pStyle w:val="BodyA"/>
        <w:rPr>
          <w:i/>
          <w:iCs/>
          <w:sz w:val="20"/>
          <w:szCs w:val="20"/>
        </w:rPr>
      </w:pPr>
      <w:r>
        <w:rPr>
          <w:rFonts w:eastAsia="Arial Unicode MS" w:cs="Arial Unicode MS"/>
          <w:i/>
          <w:iCs/>
          <w:sz w:val="20"/>
          <w:szCs w:val="20"/>
        </w:rPr>
        <w:t>35 North Fourth Street; Suite 350</w:t>
      </w:r>
    </w:p>
    <w:p w:rsidR="006D7E05" w:rsidRDefault="009F68D8">
      <w:pPr>
        <w:pStyle w:val="BodyA"/>
        <w:rPr>
          <w:i/>
          <w:iCs/>
          <w:sz w:val="20"/>
          <w:szCs w:val="20"/>
        </w:rPr>
      </w:pPr>
      <w:r>
        <w:rPr>
          <w:rFonts w:eastAsia="Arial Unicode MS" w:cs="Arial Unicode MS"/>
          <w:i/>
          <w:iCs/>
          <w:sz w:val="20"/>
          <w:szCs w:val="20"/>
        </w:rPr>
        <w:t>Columbus, Ohio 43215</w:t>
      </w:r>
    </w:p>
    <w:p w:rsidR="002211AE" w:rsidRDefault="009F68D8">
      <w:pPr>
        <w:pStyle w:val="BodyA"/>
        <w:rPr>
          <w:rFonts w:eastAsia="Arial Unicode MS" w:cs="Arial Unicode MS"/>
          <w:i/>
          <w:iCs/>
          <w:sz w:val="20"/>
          <w:szCs w:val="20"/>
        </w:rPr>
      </w:pPr>
      <w:r>
        <w:rPr>
          <w:rFonts w:eastAsia="Arial Unicode MS" w:cs="Arial Unicode MS"/>
          <w:i/>
          <w:iCs/>
          <w:sz w:val="20"/>
          <w:szCs w:val="20"/>
        </w:rPr>
        <w:t xml:space="preserve">Phone:  </w:t>
      </w:r>
      <w:r w:rsidR="002211AE">
        <w:rPr>
          <w:rFonts w:eastAsia="Arial Unicode MS" w:cs="Arial Unicode MS"/>
          <w:i/>
          <w:iCs/>
          <w:sz w:val="20"/>
          <w:szCs w:val="20"/>
        </w:rPr>
        <w:t>614-914-6458</w:t>
      </w:r>
    </w:p>
    <w:p w:rsidR="006D7E05" w:rsidRDefault="009F68D8">
      <w:pPr>
        <w:pStyle w:val="BodyA"/>
        <w:rPr>
          <w:i/>
          <w:iCs/>
          <w:sz w:val="20"/>
          <w:szCs w:val="20"/>
        </w:rPr>
      </w:pPr>
      <w:r>
        <w:rPr>
          <w:rFonts w:eastAsia="Arial Unicode MS" w:cs="Arial Unicode MS"/>
          <w:i/>
          <w:iCs/>
          <w:sz w:val="20"/>
          <w:szCs w:val="20"/>
        </w:rPr>
        <w:t>Fax:</w:t>
      </w:r>
      <w:r w:rsidR="002211AE">
        <w:rPr>
          <w:rFonts w:eastAsia="Arial Unicode MS" w:cs="Arial Unicode MS"/>
          <w:i/>
          <w:iCs/>
          <w:sz w:val="20"/>
          <w:szCs w:val="20"/>
        </w:rPr>
        <w:t xml:space="preserve"> 614-914-6520</w:t>
      </w:r>
    </w:p>
    <w:p w:rsidR="006D7E05" w:rsidRDefault="006D7E05">
      <w:pPr>
        <w:pStyle w:val="BodyA"/>
        <w:rPr>
          <w:i/>
          <w:iCs/>
        </w:rPr>
      </w:pPr>
    </w:p>
    <w:p w:rsidR="00ED6C8A" w:rsidRDefault="00ED6C8A">
      <w:pPr>
        <w:pStyle w:val="BodyA"/>
        <w:rPr>
          <w:rFonts w:eastAsia="Arial Unicode MS" w:cs="Arial Unicode MS"/>
          <w:i/>
          <w:iCs/>
          <w:color w:val="011892"/>
          <w:u w:color="011892"/>
          <w:lang w:val="sv-SE"/>
        </w:rPr>
      </w:pPr>
    </w:p>
    <w:p w:rsidR="00183C08" w:rsidRDefault="00183C08">
      <w:pPr>
        <w:pStyle w:val="BodyA"/>
        <w:rPr>
          <w:rFonts w:eastAsia="Arial Unicode MS" w:cs="Arial Unicode MS"/>
          <w:i/>
          <w:iCs/>
          <w:color w:val="011892"/>
          <w:u w:color="011892"/>
          <w:lang w:val="sv-SE"/>
        </w:rPr>
      </w:pPr>
    </w:p>
    <w:p w:rsidR="00183C08" w:rsidRDefault="00183C08">
      <w:pPr>
        <w:pStyle w:val="BodyA"/>
        <w:rPr>
          <w:rFonts w:eastAsia="Arial Unicode MS" w:cs="Arial Unicode MS"/>
          <w:i/>
          <w:iCs/>
          <w:color w:val="011892"/>
          <w:u w:color="011892"/>
          <w:lang w:val="sv-SE"/>
        </w:rPr>
      </w:pPr>
    </w:p>
    <w:p w:rsidR="00B408D3" w:rsidRDefault="009F68D8" w:rsidP="00183C08">
      <w:pPr>
        <w:pStyle w:val="BodyA"/>
        <w:rPr>
          <w:rFonts w:eastAsia="Arial Unicode MS" w:cs="Arial Unicode MS"/>
          <w:i/>
          <w:iCs/>
          <w:color w:val="011892"/>
          <w:u w:color="011892"/>
          <w:lang w:val="sv-SE"/>
        </w:rPr>
      </w:pPr>
      <w:r>
        <w:rPr>
          <w:rFonts w:eastAsia="Arial Unicode MS" w:cs="Arial Unicode MS"/>
          <w:i/>
          <w:iCs/>
          <w:color w:val="011892"/>
          <w:u w:color="011892"/>
          <w:lang w:val="sv-SE"/>
        </w:rPr>
        <w:t>Bill to:</w:t>
      </w:r>
      <w:r w:rsidR="002273D6">
        <w:rPr>
          <w:rFonts w:eastAsia="Arial Unicode MS" w:cs="Arial Unicode MS"/>
          <w:i/>
          <w:iCs/>
          <w:color w:val="011892"/>
          <w:u w:color="011892"/>
          <w:lang w:val="sv-SE"/>
        </w:rPr>
        <w:t xml:space="preserve"> </w:t>
      </w:r>
      <w:r w:rsidR="003E224C">
        <w:rPr>
          <w:rFonts w:eastAsia="Arial Unicode MS" w:cs="Arial Unicode MS"/>
          <w:i/>
          <w:iCs/>
          <w:color w:val="011892"/>
          <w:u w:color="011892"/>
          <w:lang w:val="sv-SE"/>
        </w:rPr>
        <w:t>Linworth Free Medical Clinic</w:t>
      </w:r>
      <w:bookmarkStart w:id="0" w:name="_GoBack"/>
      <w:bookmarkEnd w:id="0"/>
    </w:p>
    <w:p w:rsidR="006D7E05" w:rsidRDefault="00183C08" w:rsidP="00183C08">
      <w:pPr>
        <w:pStyle w:val="BodyA"/>
        <w:rPr>
          <w:i/>
          <w:iCs/>
          <w:color w:val="011892"/>
          <w:u w:color="011892"/>
        </w:rPr>
      </w:pPr>
      <w:r>
        <w:rPr>
          <w:rFonts w:eastAsia="Arial Unicode MS" w:cs="Arial Unicode MS"/>
          <w:i/>
          <w:iCs/>
          <w:color w:val="011892"/>
          <w:u w:color="011892"/>
          <w:lang w:val="sv-SE"/>
        </w:rPr>
        <w:tab/>
      </w:r>
      <w:r>
        <w:rPr>
          <w:rFonts w:eastAsia="Arial Unicode MS" w:cs="Arial Unicode MS"/>
          <w:i/>
          <w:iCs/>
          <w:color w:val="011892"/>
          <w:u w:color="011892"/>
          <w:lang w:val="sv-SE"/>
        </w:rPr>
        <w:tab/>
      </w:r>
      <w:r>
        <w:rPr>
          <w:rFonts w:eastAsia="Arial Unicode MS" w:cs="Arial Unicode MS"/>
          <w:i/>
          <w:iCs/>
          <w:color w:val="011892"/>
          <w:u w:color="011892"/>
          <w:lang w:val="sv-SE"/>
        </w:rPr>
        <w:tab/>
      </w:r>
      <w:r>
        <w:rPr>
          <w:rFonts w:eastAsia="Arial Unicode MS" w:cs="Arial Unicode MS"/>
          <w:i/>
          <w:iCs/>
          <w:color w:val="011892"/>
          <w:u w:color="011892"/>
          <w:lang w:val="sv-SE"/>
        </w:rPr>
        <w:tab/>
      </w:r>
      <w:r>
        <w:rPr>
          <w:rFonts w:eastAsia="Arial Unicode MS" w:cs="Arial Unicode MS"/>
          <w:i/>
          <w:iCs/>
          <w:color w:val="011892"/>
          <w:u w:color="011892"/>
          <w:lang w:val="sv-SE"/>
        </w:rPr>
        <w:tab/>
      </w:r>
      <w:r w:rsidR="009F68D8">
        <w:rPr>
          <w:i/>
          <w:iCs/>
        </w:rPr>
        <w:tab/>
      </w:r>
      <w:r w:rsidR="009F68D8">
        <w:rPr>
          <w:i/>
          <w:iCs/>
        </w:rPr>
        <w:tab/>
      </w:r>
      <w:r w:rsidR="009F68D8">
        <w:rPr>
          <w:rFonts w:eastAsia="Arial Unicode MS" w:cs="Arial Unicode MS"/>
          <w:i/>
          <w:iCs/>
          <w:color w:val="011892"/>
          <w:u w:color="011892"/>
        </w:rPr>
        <w:t>For:</w:t>
      </w:r>
    </w:p>
    <w:p w:rsidR="006D7E05" w:rsidRDefault="009F68D8">
      <w:pPr>
        <w:pStyle w:val="BodyA"/>
        <w:rPr>
          <w:b/>
          <w:bCs/>
          <w:i/>
          <w:iCs/>
          <w:color w:val="005392"/>
          <w:u w:color="005392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rFonts w:eastAsia="Arial Unicode MS" w:cs="Arial Unicode MS"/>
          <w:b/>
          <w:bCs/>
          <w:i/>
          <w:iCs/>
          <w:color w:val="005392"/>
          <w:u w:color="005392"/>
        </w:rPr>
        <w:t>201</w:t>
      </w:r>
      <w:r w:rsidR="00ED6C8A">
        <w:rPr>
          <w:rFonts w:eastAsia="Arial Unicode MS" w:cs="Arial Unicode MS"/>
          <w:b/>
          <w:bCs/>
          <w:i/>
          <w:iCs/>
          <w:color w:val="005392"/>
          <w:u w:color="005392"/>
        </w:rPr>
        <w:t>7</w:t>
      </w:r>
      <w:r>
        <w:rPr>
          <w:rFonts w:eastAsia="Arial Unicode MS" w:cs="Arial Unicode MS"/>
          <w:b/>
          <w:bCs/>
          <w:i/>
          <w:iCs/>
          <w:color w:val="005392"/>
          <w:u w:color="005392"/>
        </w:rPr>
        <w:t xml:space="preserve"> Membership Dues</w:t>
      </w:r>
    </w:p>
    <w:p w:rsidR="006D7E05" w:rsidRDefault="006D7E05">
      <w:pPr>
        <w:pStyle w:val="BodyA"/>
        <w:rPr>
          <w:i/>
          <w:iCs/>
        </w:rPr>
      </w:pPr>
    </w:p>
    <w:p w:rsidR="00ED6C8A" w:rsidRDefault="00ED6C8A">
      <w:pPr>
        <w:pStyle w:val="BodyA"/>
        <w:rPr>
          <w:i/>
          <w:iCs/>
        </w:rPr>
      </w:pPr>
    </w:p>
    <w:p w:rsidR="006D7E05" w:rsidRDefault="006D7E05">
      <w:pPr>
        <w:pStyle w:val="BodyA"/>
        <w:rPr>
          <w:i/>
          <w:iCs/>
        </w:rPr>
      </w:pPr>
    </w:p>
    <w:p w:rsidR="006D7E05" w:rsidRDefault="006D7E05">
      <w:pPr>
        <w:pStyle w:val="BodyA"/>
        <w:rPr>
          <w:i/>
          <w:iCs/>
        </w:rPr>
      </w:pPr>
    </w:p>
    <w:p w:rsidR="006D7E05" w:rsidRDefault="006D7E05">
      <w:pPr>
        <w:pStyle w:val="BodyA"/>
        <w:widowControl w:val="0"/>
        <w:rPr>
          <w:i/>
          <w:iCs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6D7E05">
        <w:trPr>
          <w:trHeight w:val="735"/>
          <w:tblHeader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E05" w:rsidRPr="009D6C2A" w:rsidRDefault="009F68D8">
            <w:pPr>
              <w:pStyle w:val="TableStyle3"/>
              <w:rPr>
                <w:sz w:val="22"/>
                <w:szCs w:val="22"/>
              </w:rPr>
            </w:pPr>
            <w:r w:rsidRPr="009D6C2A">
              <w:rPr>
                <w:sz w:val="22"/>
                <w:szCs w:val="22"/>
              </w:rPr>
              <w:t>If your Annual Operating Budget is: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E05" w:rsidRPr="009D6C2A" w:rsidRDefault="002211AE">
            <w:pPr>
              <w:pStyle w:val="TableStyle3"/>
              <w:rPr>
                <w:sz w:val="22"/>
                <w:szCs w:val="22"/>
              </w:rPr>
            </w:pPr>
            <w:r w:rsidRPr="009D6C2A">
              <w:rPr>
                <w:sz w:val="22"/>
                <w:szCs w:val="22"/>
              </w:rPr>
              <w:t>Please Pay Membership Dues Amount:</w:t>
            </w:r>
          </w:p>
          <w:p w:rsidR="006D7E05" w:rsidRPr="009D6C2A" w:rsidRDefault="006D7E05">
            <w:pPr>
              <w:pStyle w:val="TableStyle3"/>
              <w:rPr>
                <w:sz w:val="22"/>
                <w:szCs w:val="22"/>
              </w:rPr>
            </w:pPr>
          </w:p>
        </w:tc>
      </w:tr>
      <w:tr w:rsidR="006D7E05">
        <w:tblPrEx>
          <w:shd w:val="clear" w:color="auto" w:fill="auto"/>
        </w:tblPrEx>
        <w:trPr>
          <w:trHeight w:val="295"/>
        </w:trPr>
        <w:tc>
          <w:tcPr>
            <w:tcW w:w="46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E05" w:rsidRPr="009D6C2A" w:rsidRDefault="002211AE">
            <w:pPr>
              <w:pStyle w:val="TableStyle6"/>
              <w:rPr>
                <w:sz w:val="22"/>
                <w:szCs w:val="22"/>
              </w:rPr>
            </w:pPr>
            <w:r w:rsidRPr="009D6C2A">
              <w:rPr>
                <w:sz w:val="22"/>
                <w:szCs w:val="22"/>
              </w:rPr>
              <w:t>Under $6</w:t>
            </w:r>
            <w:r w:rsidR="009F68D8" w:rsidRPr="009D6C2A">
              <w:rPr>
                <w:sz w:val="22"/>
                <w:szCs w:val="22"/>
              </w:rPr>
              <w:t>5,000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E05" w:rsidRPr="009D6C2A" w:rsidRDefault="002211AE">
            <w:pPr>
              <w:pStyle w:val="Body"/>
              <w:jc w:val="right"/>
              <w:rPr>
                <w:sz w:val="22"/>
                <w:szCs w:val="22"/>
              </w:rPr>
            </w:pPr>
            <w:r w:rsidRPr="009D6C2A">
              <w:rPr>
                <w:rFonts w:ascii="Helvetica" w:hAnsi="Helvetica"/>
                <w:sz w:val="22"/>
                <w:szCs w:val="22"/>
              </w:rPr>
              <w:t>$2</w:t>
            </w:r>
            <w:r w:rsidR="009F68D8" w:rsidRPr="009D6C2A">
              <w:rPr>
                <w:rFonts w:ascii="Helvetica" w:hAnsi="Helvetica"/>
                <w:sz w:val="22"/>
                <w:szCs w:val="22"/>
              </w:rPr>
              <w:t>00.00</w:t>
            </w:r>
          </w:p>
        </w:tc>
      </w:tr>
      <w:tr w:rsidR="006D7E05">
        <w:tblPrEx>
          <w:shd w:val="clear" w:color="auto" w:fill="auto"/>
        </w:tblPrEx>
        <w:trPr>
          <w:trHeight w:val="285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E05" w:rsidRPr="009D6C2A" w:rsidRDefault="002211AE">
            <w:pPr>
              <w:pStyle w:val="TableStyle6"/>
              <w:rPr>
                <w:sz w:val="22"/>
                <w:szCs w:val="22"/>
              </w:rPr>
            </w:pPr>
            <w:r w:rsidRPr="009D6C2A">
              <w:rPr>
                <w:sz w:val="22"/>
                <w:szCs w:val="22"/>
              </w:rPr>
              <w:t>$6</w:t>
            </w:r>
            <w:r w:rsidR="009F68D8" w:rsidRPr="009D6C2A">
              <w:rPr>
                <w:sz w:val="22"/>
                <w:szCs w:val="22"/>
              </w:rPr>
              <w:t>5,001 - $</w:t>
            </w:r>
            <w:r w:rsidRPr="009D6C2A">
              <w:rPr>
                <w:sz w:val="22"/>
                <w:szCs w:val="22"/>
              </w:rPr>
              <w:t>1</w:t>
            </w:r>
            <w:r w:rsidR="009F68D8" w:rsidRPr="009D6C2A">
              <w:rPr>
                <w:sz w:val="22"/>
                <w:szCs w:val="22"/>
              </w:rPr>
              <w:t>50,000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E05" w:rsidRPr="009D6C2A" w:rsidRDefault="009F68D8" w:rsidP="002211AE">
            <w:pPr>
              <w:pStyle w:val="Body"/>
              <w:jc w:val="right"/>
              <w:rPr>
                <w:sz w:val="22"/>
                <w:szCs w:val="22"/>
              </w:rPr>
            </w:pPr>
            <w:r w:rsidRPr="009D6C2A">
              <w:rPr>
                <w:rFonts w:ascii="Helvetica" w:hAnsi="Helvetica"/>
                <w:sz w:val="22"/>
                <w:szCs w:val="22"/>
              </w:rPr>
              <w:t>$</w:t>
            </w:r>
            <w:r w:rsidR="002211AE" w:rsidRPr="009D6C2A">
              <w:rPr>
                <w:rFonts w:ascii="Helvetica" w:hAnsi="Helvetica"/>
                <w:sz w:val="22"/>
                <w:szCs w:val="22"/>
              </w:rPr>
              <w:t>400</w:t>
            </w:r>
            <w:r w:rsidRPr="009D6C2A">
              <w:rPr>
                <w:rFonts w:ascii="Helvetica" w:hAnsi="Helvetica"/>
                <w:sz w:val="22"/>
                <w:szCs w:val="22"/>
              </w:rPr>
              <w:t>.00</w:t>
            </w:r>
          </w:p>
        </w:tc>
      </w:tr>
      <w:tr w:rsidR="006D7E05">
        <w:tblPrEx>
          <w:shd w:val="clear" w:color="auto" w:fill="auto"/>
        </w:tblPrEx>
        <w:trPr>
          <w:trHeight w:val="285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E05" w:rsidRPr="009D6C2A" w:rsidRDefault="009F68D8">
            <w:pPr>
              <w:pStyle w:val="TableStyle6"/>
              <w:rPr>
                <w:sz w:val="22"/>
                <w:szCs w:val="22"/>
              </w:rPr>
            </w:pPr>
            <w:r w:rsidRPr="009D6C2A">
              <w:rPr>
                <w:sz w:val="22"/>
                <w:szCs w:val="22"/>
              </w:rPr>
              <w:t>$</w:t>
            </w:r>
            <w:r w:rsidR="002211AE" w:rsidRPr="009D6C2A">
              <w:rPr>
                <w:sz w:val="22"/>
                <w:szCs w:val="22"/>
              </w:rPr>
              <w:t>150,001 - $3</w:t>
            </w:r>
            <w:r w:rsidRPr="009D6C2A">
              <w:rPr>
                <w:sz w:val="22"/>
                <w:szCs w:val="22"/>
              </w:rPr>
              <w:t>00,000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E05" w:rsidRPr="009D6C2A" w:rsidRDefault="009F68D8" w:rsidP="002211AE">
            <w:pPr>
              <w:pStyle w:val="Body"/>
              <w:jc w:val="right"/>
              <w:rPr>
                <w:sz w:val="22"/>
                <w:szCs w:val="22"/>
              </w:rPr>
            </w:pPr>
            <w:r w:rsidRPr="009D6C2A">
              <w:rPr>
                <w:rFonts w:ascii="Helvetica" w:hAnsi="Helvetica"/>
                <w:sz w:val="22"/>
                <w:szCs w:val="22"/>
              </w:rPr>
              <w:t>$</w:t>
            </w:r>
            <w:r w:rsidR="002211AE" w:rsidRPr="009D6C2A">
              <w:rPr>
                <w:rFonts w:ascii="Helvetica" w:hAnsi="Helvetica"/>
                <w:sz w:val="22"/>
                <w:szCs w:val="22"/>
              </w:rPr>
              <w:t>600</w:t>
            </w:r>
            <w:r w:rsidRPr="009D6C2A">
              <w:rPr>
                <w:rFonts w:ascii="Helvetica" w:hAnsi="Helvetica"/>
                <w:sz w:val="22"/>
                <w:szCs w:val="22"/>
              </w:rPr>
              <w:t>.00</w:t>
            </w:r>
          </w:p>
        </w:tc>
      </w:tr>
      <w:tr w:rsidR="006D7E05">
        <w:tblPrEx>
          <w:shd w:val="clear" w:color="auto" w:fill="auto"/>
        </w:tblPrEx>
        <w:trPr>
          <w:trHeight w:val="250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E05" w:rsidRPr="009D6C2A" w:rsidRDefault="002211AE">
            <w:pPr>
              <w:pStyle w:val="TableStyle6"/>
              <w:rPr>
                <w:sz w:val="22"/>
                <w:szCs w:val="22"/>
              </w:rPr>
            </w:pPr>
            <w:r w:rsidRPr="009D6C2A">
              <w:rPr>
                <w:sz w:val="22"/>
                <w:szCs w:val="22"/>
              </w:rPr>
              <w:t>$300,001 - $5</w:t>
            </w:r>
            <w:r w:rsidR="009F68D8" w:rsidRPr="009D6C2A">
              <w:rPr>
                <w:sz w:val="22"/>
                <w:szCs w:val="22"/>
              </w:rPr>
              <w:t>00,000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E05" w:rsidRPr="009D6C2A" w:rsidRDefault="009F68D8" w:rsidP="002211AE">
            <w:pPr>
              <w:pStyle w:val="Body"/>
              <w:jc w:val="right"/>
              <w:rPr>
                <w:sz w:val="22"/>
                <w:szCs w:val="22"/>
              </w:rPr>
            </w:pPr>
            <w:r w:rsidRPr="009D6C2A">
              <w:rPr>
                <w:rFonts w:ascii="Helvetica" w:hAnsi="Helvetica"/>
                <w:sz w:val="22"/>
                <w:szCs w:val="22"/>
              </w:rPr>
              <w:t>$</w:t>
            </w:r>
            <w:r w:rsidR="002211AE" w:rsidRPr="009D6C2A">
              <w:rPr>
                <w:rFonts w:ascii="Helvetica" w:hAnsi="Helvetica"/>
                <w:sz w:val="22"/>
                <w:szCs w:val="22"/>
              </w:rPr>
              <w:t>8</w:t>
            </w:r>
            <w:r w:rsidRPr="009D6C2A">
              <w:rPr>
                <w:rFonts w:ascii="Helvetica" w:hAnsi="Helvetica"/>
                <w:sz w:val="22"/>
                <w:szCs w:val="22"/>
              </w:rPr>
              <w:t>00.00</w:t>
            </w:r>
          </w:p>
        </w:tc>
      </w:tr>
      <w:tr w:rsidR="006D7E05">
        <w:tblPrEx>
          <w:shd w:val="clear" w:color="auto" w:fill="auto"/>
        </w:tblPrEx>
        <w:trPr>
          <w:trHeight w:val="250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E05" w:rsidRPr="009D6C2A" w:rsidRDefault="002211AE" w:rsidP="002211AE">
            <w:pPr>
              <w:pStyle w:val="TableStyle6"/>
              <w:rPr>
                <w:sz w:val="22"/>
                <w:szCs w:val="22"/>
              </w:rPr>
            </w:pPr>
            <w:r w:rsidRPr="009D6C2A">
              <w:rPr>
                <w:sz w:val="22"/>
                <w:szCs w:val="22"/>
              </w:rPr>
              <w:t>$5</w:t>
            </w:r>
            <w:r w:rsidR="009F68D8" w:rsidRPr="009D6C2A">
              <w:rPr>
                <w:sz w:val="22"/>
                <w:szCs w:val="22"/>
              </w:rPr>
              <w:t xml:space="preserve">00,001 </w:t>
            </w:r>
            <w:r w:rsidRPr="009D6C2A">
              <w:rPr>
                <w:sz w:val="22"/>
                <w:szCs w:val="22"/>
              </w:rPr>
              <w:t>and Over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E05" w:rsidRPr="009D6C2A" w:rsidRDefault="002211AE">
            <w:pPr>
              <w:pStyle w:val="Body"/>
              <w:jc w:val="right"/>
              <w:rPr>
                <w:sz w:val="22"/>
                <w:szCs w:val="22"/>
              </w:rPr>
            </w:pPr>
            <w:r w:rsidRPr="009D6C2A">
              <w:rPr>
                <w:rFonts w:ascii="Helvetica" w:hAnsi="Helvetica"/>
                <w:sz w:val="22"/>
                <w:szCs w:val="22"/>
              </w:rPr>
              <w:t>$10</w:t>
            </w:r>
            <w:r w:rsidR="009F68D8" w:rsidRPr="009D6C2A">
              <w:rPr>
                <w:rFonts w:ascii="Helvetica" w:hAnsi="Helvetica"/>
                <w:sz w:val="22"/>
                <w:szCs w:val="22"/>
              </w:rPr>
              <w:t>00.00</w:t>
            </w:r>
          </w:p>
        </w:tc>
      </w:tr>
    </w:tbl>
    <w:p w:rsidR="006D7E05" w:rsidRDefault="006D7E05">
      <w:pPr>
        <w:pStyle w:val="BodyA"/>
        <w:widowControl w:val="0"/>
        <w:rPr>
          <w:i/>
          <w:iCs/>
        </w:rPr>
      </w:pPr>
    </w:p>
    <w:p w:rsidR="006D7E05" w:rsidRDefault="006D7E05">
      <w:pPr>
        <w:pStyle w:val="BodyA"/>
        <w:rPr>
          <w:i/>
          <w:iCs/>
        </w:rPr>
      </w:pPr>
    </w:p>
    <w:p w:rsidR="006D7E05" w:rsidRDefault="009F68D8">
      <w:pPr>
        <w:pStyle w:val="BodyA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6D7E05" w:rsidRDefault="009F68D8">
      <w:pPr>
        <w:pStyle w:val="BodyA"/>
        <w:rPr>
          <w:i/>
          <w:iCs/>
        </w:rPr>
      </w:pPr>
      <w:r>
        <w:rPr>
          <w:rFonts w:eastAsia="Arial Unicode MS" w:cs="Arial Unicode MS"/>
          <w:i/>
          <w:iCs/>
        </w:rPr>
        <w:t>Please su</w:t>
      </w:r>
      <w:r w:rsidR="002211AE">
        <w:rPr>
          <w:rFonts w:eastAsia="Arial Unicode MS" w:cs="Arial Unicode MS"/>
          <w:i/>
          <w:iCs/>
        </w:rPr>
        <w:t xml:space="preserve">bmit dues payment by </w:t>
      </w:r>
      <w:r w:rsidR="00ED6C8A">
        <w:rPr>
          <w:rFonts w:eastAsia="Arial Unicode MS" w:cs="Arial Unicode MS"/>
          <w:i/>
          <w:iCs/>
        </w:rPr>
        <w:t>January 30</w:t>
      </w:r>
      <w:r w:rsidR="002211AE">
        <w:rPr>
          <w:rFonts w:eastAsia="Arial Unicode MS" w:cs="Arial Unicode MS"/>
          <w:i/>
          <w:iCs/>
        </w:rPr>
        <w:t>, 201</w:t>
      </w:r>
      <w:r w:rsidR="00ED6C8A">
        <w:rPr>
          <w:rFonts w:eastAsia="Arial Unicode MS" w:cs="Arial Unicode MS"/>
          <w:i/>
          <w:iCs/>
        </w:rPr>
        <w:t>7</w:t>
      </w:r>
    </w:p>
    <w:p w:rsidR="006D7E05" w:rsidRDefault="009F68D8">
      <w:pPr>
        <w:pStyle w:val="BodyA"/>
        <w:rPr>
          <w:i/>
          <w:iCs/>
        </w:rPr>
      </w:pPr>
      <w:r>
        <w:rPr>
          <w:rFonts w:eastAsia="Arial Unicode MS" w:cs="Arial Unicode MS"/>
          <w:i/>
          <w:iCs/>
        </w:rPr>
        <w:t>Make checks payable to: Ohio Association of Free Clinics</w:t>
      </w:r>
    </w:p>
    <w:p w:rsidR="006D7E05" w:rsidRDefault="006D7E05">
      <w:pPr>
        <w:pStyle w:val="BodyA"/>
      </w:pPr>
    </w:p>
    <w:sectPr w:rsidR="006D7E05">
      <w:headerReference w:type="default" r:id="rId7"/>
      <w:pgSz w:w="12240" w:h="15840"/>
      <w:pgMar w:top="1440" w:right="1440" w:bottom="144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75" w:rsidRDefault="00B20675">
      <w:r>
        <w:separator/>
      </w:r>
    </w:p>
  </w:endnote>
  <w:endnote w:type="continuationSeparator" w:id="0">
    <w:p w:rsidR="00B20675" w:rsidRDefault="00B2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75" w:rsidRDefault="00B20675">
      <w:r>
        <w:separator/>
      </w:r>
    </w:p>
  </w:footnote>
  <w:footnote w:type="continuationSeparator" w:id="0">
    <w:p w:rsidR="00B20675" w:rsidRDefault="00B20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05" w:rsidRDefault="009F68D8">
    <w:pPr>
      <w:pStyle w:val="HeaderFooter"/>
      <w:tabs>
        <w:tab w:val="clear" w:pos="9020"/>
        <w:tab w:val="center" w:pos="5040"/>
        <w:tab w:val="right" w:pos="10060"/>
      </w:tabs>
      <w:outlineLvl w:val="1"/>
      <w:rPr>
        <w:b/>
        <w:bCs/>
        <w:color w:val="011892"/>
        <w:sz w:val="32"/>
        <w:szCs w:val="32"/>
        <w:u w:color="011892"/>
      </w:rPr>
    </w:pPr>
    <w:r>
      <w:rPr>
        <w:b/>
        <w:bCs/>
        <w:color w:val="011892"/>
        <w:sz w:val="32"/>
        <w:szCs w:val="32"/>
        <w:u w:color="011892"/>
      </w:rPr>
      <w:t>Ohio Association of Free Clinics</w:t>
    </w:r>
  </w:p>
  <w:p w:rsidR="006D7E05" w:rsidRDefault="009F68D8">
    <w:pPr>
      <w:pStyle w:val="HeaderFooter"/>
      <w:tabs>
        <w:tab w:val="clear" w:pos="9020"/>
        <w:tab w:val="center" w:pos="5040"/>
        <w:tab w:val="right" w:pos="10060"/>
      </w:tabs>
      <w:outlineLvl w:val="1"/>
    </w:pPr>
    <w:r>
      <w:rPr>
        <w:i/>
        <w:iCs/>
        <w:sz w:val="22"/>
        <w:szCs w:val="22"/>
      </w:rPr>
      <w:t>Advocating for Ohio</w:t>
    </w:r>
    <w:r>
      <w:rPr>
        <w:i/>
        <w:iCs/>
        <w:sz w:val="22"/>
        <w:szCs w:val="22"/>
        <w:lang w:val="fr-FR"/>
      </w:rPr>
      <w:t>’</w:t>
    </w:r>
    <w:r>
      <w:rPr>
        <w:i/>
        <w:iCs/>
        <w:sz w:val="22"/>
        <w:szCs w:val="22"/>
      </w:rPr>
      <w:t>s free clinics and the people they serve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05"/>
    <w:rsid w:val="00183C08"/>
    <w:rsid w:val="002211AE"/>
    <w:rsid w:val="002273D6"/>
    <w:rsid w:val="002E5DCF"/>
    <w:rsid w:val="002F49A4"/>
    <w:rsid w:val="003E224C"/>
    <w:rsid w:val="00454BE4"/>
    <w:rsid w:val="006D7E05"/>
    <w:rsid w:val="007513E2"/>
    <w:rsid w:val="00837848"/>
    <w:rsid w:val="009D6C2A"/>
    <w:rsid w:val="009F68D8"/>
    <w:rsid w:val="00B20675"/>
    <w:rsid w:val="00B408D3"/>
    <w:rsid w:val="00C75CC0"/>
    <w:rsid w:val="00ED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2EAC"/>
  <w15:docId w15:val="{F7E5AD70-7FFB-430F-8C90-FFBA9BEA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ableStyle3">
    <w:name w:val="Table Style 3"/>
    <w:rPr>
      <w:rFonts w:ascii="Helvetica" w:hAnsi="Helvetica" w:cs="Arial Unicode MS"/>
      <w:color w:val="FEFFFE"/>
      <w:u w:color="FEFFFE"/>
    </w:rPr>
  </w:style>
  <w:style w:type="paragraph" w:customStyle="1" w:styleId="TableStyle6">
    <w:name w:val="Table Style 6"/>
    <w:rPr>
      <w:rFonts w:ascii="Helvetica" w:hAnsi="Helvetica" w:cs="Arial Unicode MS"/>
      <w:color w:val="357CA2"/>
      <w:u w:color="357CA2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9D6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C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C2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2506A-DC96-495A-B427-3137A3F2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 1</dc:creator>
  <cp:lastModifiedBy>jfetzer@ohiofreeclinics.org</cp:lastModifiedBy>
  <cp:revision>10</cp:revision>
  <cp:lastPrinted>2016-12-19T15:13:00Z</cp:lastPrinted>
  <dcterms:created xsi:type="dcterms:W3CDTF">2015-12-07T18:02:00Z</dcterms:created>
  <dcterms:modified xsi:type="dcterms:W3CDTF">2016-12-19T15:18:00Z</dcterms:modified>
</cp:coreProperties>
</file>